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A47" w:rsidRPr="00694FE2" w:rsidRDefault="00BD0A47" w:rsidP="00BD0A47">
      <w:pPr>
        <w:tabs>
          <w:tab w:val="left" w:pos="540"/>
        </w:tabs>
        <w:spacing w:after="0" w:line="240" w:lineRule="auto"/>
        <w:jc w:val="center"/>
        <w:outlineLvl w:val="0"/>
        <w:rPr>
          <w:rFonts w:ascii="Times New Roman" w:hAnsi="Times New Roman"/>
          <w:b/>
          <w:sz w:val="28"/>
          <w:szCs w:val="28"/>
          <w:lang w:val="ru-RU"/>
        </w:rPr>
      </w:pPr>
      <w:r w:rsidRPr="00694FE2">
        <w:rPr>
          <w:rFonts w:ascii="Times New Roman" w:hAnsi="Times New Roman"/>
          <w:b/>
          <w:caps/>
          <w:sz w:val="28"/>
          <w:szCs w:val="28"/>
          <w:lang w:val="ru-RU"/>
        </w:rPr>
        <w:t xml:space="preserve">    </w:t>
      </w:r>
      <w:r w:rsidRPr="00694FE2">
        <w:rPr>
          <w:rFonts w:ascii="Times New Roman" w:hAnsi="Times New Roman"/>
          <w:b/>
          <w:sz w:val="28"/>
          <w:szCs w:val="28"/>
          <w:lang w:val="ru-RU"/>
        </w:rPr>
        <w:t>ВЫПИСКА</w:t>
      </w:r>
    </w:p>
    <w:p w:rsidR="00BD0A47" w:rsidRPr="008E3F63" w:rsidRDefault="00BD0A47" w:rsidP="00BD0A47">
      <w:pPr>
        <w:tabs>
          <w:tab w:val="left" w:pos="540"/>
        </w:tabs>
        <w:spacing w:after="0" w:line="240" w:lineRule="auto"/>
        <w:jc w:val="center"/>
        <w:outlineLvl w:val="0"/>
        <w:rPr>
          <w:rFonts w:ascii="Times New Roman" w:hAnsi="Times New Roman"/>
          <w:sz w:val="28"/>
          <w:szCs w:val="28"/>
          <w:lang w:val="ru-RU"/>
        </w:rPr>
      </w:pPr>
      <w:r w:rsidRPr="008E3F63">
        <w:rPr>
          <w:rFonts w:ascii="Times New Roman" w:hAnsi="Times New Roman"/>
          <w:sz w:val="28"/>
          <w:szCs w:val="28"/>
          <w:lang w:val="ru-RU"/>
        </w:rPr>
        <w:t xml:space="preserve"> </w:t>
      </w:r>
      <w:r w:rsidR="003C7CB5">
        <w:rPr>
          <w:rFonts w:ascii="Times New Roman" w:hAnsi="Times New Roman"/>
          <w:sz w:val="28"/>
          <w:szCs w:val="28"/>
          <w:lang w:val="ru-RU"/>
        </w:rPr>
        <w:t>из протокола № 7</w:t>
      </w:r>
      <w:r w:rsidRPr="008E3F63">
        <w:rPr>
          <w:rFonts w:ascii="Times New Roman" w:hAnsi="Times New Roman"/>
          <w:sz w:val="28"/>
          <w:szCs w:val="28"/>
          <w:lang w:val="ru-RU"/>
        </w:rPr>
        <w:t xml:space="preserve"> заседания кафедры Межкультурной коммуникации и перевода</w:t>
      </w:r>
    </w:p>
    <w:p w:rsidR="00BD0A47" w:rsidRPr="008E3F63" w:rsidRDefault="003C7CB5" w:rsidP="00BD0A47">
      <w:pPr>
        <w:spacing w:after="0" w:line="240" w:lineRule="auto"/>
        <w:jc w:val="center"/>
        <w:rPr>
          <w:rFonts w:ascii="Times New Roman" w:hAnsi="Times New Roman"/>
          <w:sz w:val="28"/>
          <w:szCs w:val="28"/>
          <w:lang w:val="ru-RU"/>
        </w:rPr>
      </w:pPr>
      <w:r>
        <w:rPr>
          <w:rFonts w:ascii="Times New Roman" w:hAnsi="Times New Roman"/>
          <w:sz w:val="28"/>
          <w:szCs w:val="28"/>
          <w:lang w:val="ru-RU"/>
        </w:rPr>
        <w:t>от «05» феврал</w:t>
      </w:r>
      <w:r w:rsidR="00BD0A47" w:rsidRPr="008E3F63">
        <w:rPr>
          <w:rFonts w:ascii="Times New Roman" w:hAnsi="Times New Roman"/>
          <w:sz w:val="28"/>
          <w:szCs w:val="28"/>
          <w:lang w:val="ru-RU"/>
        </w:rPr>
        <w:t xml:space="preserve">я </w:t>
      </w:r>
      <w:smartTag w:uri="urn:schemas-microsoft-com:office:smarttags" w:element="metricconverter">
        <w:smartTagPr>
          <w:attr w:name="ProductID" w:val="2016 г"/>
        </w:smartTagPr>
        <w:r w:rsidR="00BD0A47" w:rsidRPr="008E3F63">
          <w:rPr>
            <w:rFonts w:ascii="Times New Roman" w:hAnsi="Times New Roman"/>
            <w:sz w:val="28"/>
            <w:szCs w:val="28"/>
            <w:lang w:val="ru-RU"/>
          </w:rPr>
          <w:t>2016 г</w:t>
        </w:r>
      </w:smartTag>
      <w:r w:rsidR="00BD0A47" w:rsidRPr="008E3F63">
        <w:rPr>
          <w:rFonts w:ascii="Times New Roman" w:hAnsi="Times New Roman"/>
          <w:sz w:val="28"/>
          <w:szCs w:val="28"/>
          <w:lang w:val="ru-RU"/>
        </w:rPr>
        <w:t>.</w:t>
      </w:r>
    </w:p>
    <w:p w:rsidR="00BD0A47" w:rsidRPr="008E3F63" w:rsidRDefault="00BD0A47" w:rsidP="00BD0A47">
      <w:pPr>
        <w:spacing w:after="0" w:line="240" w:lineRule="auto"/>
        <w:jc w:val="center"/>
        <w:rPr>
          <w:rFonts w:ascii="Times New Roman" w:hAnsi="Times New Roman"/>
          <w:sz w:val="28"/>
          <w:szCs w:val="28"/>
          <w:lang w:val="ru-RU"/>
        </w:rPr>
      </w:pPr>
    </w:p>
    <w:p w:rsidR="00BD0A47" w:rsidRPr="00694FE2" w:rsidRDefault="00BD0A47" w:rsidP="00BD0A47">
      <w:pPr>
        <w:spacing w:after="0" w:line="240" w:lineRule="auto"/>
        <w:jc w:val="center"/>
        <w:rPr>
          <w:rFonts w:ascii="Times New Roman" w:hAnsi="Times New Roman"/>
          <w:b/>
          <w:sz w:val="28"/>
          <w:szCs w:val="28"/>
          <w:lang w:val="ru-RU"/>
        </w:rPr>
      </w:pPr>
      <w:r w:rsidRPr="00694FE2">
        <w:rPr>
          <w:rFonts w:ascii="Times New Roman" w:hAnsi="Times New Roman"/>
          <w:b/>
          <w:sz w:val="28"/>
          <w:szCs w:val="28"/>
          <w:lang w:val="ru-RU"/>
        </w:rPr>
        <w:t xml:space="preserve"> </w:t>
      </w:r>
      <w:r w:rsidRPr="00694FE2">
        <w:rPr>
          <w:rFonts w:ascii="Times New Roman" w:hAnsi="Times New Roman"/>
          <w:b/>
          <w:caps/>
          <w:sz w:val="28"/>
          <w:szCs w:val="28"/>
          <w:lang w:val="ru-RU"/>
        </w:rPr>
        <w:t>Присутствовали</w:t>
      </w:r>
      <w:r w:rsidRPr="00694FE2">
        <w:rPr>
          <w:rFonts w:ascii="Times New Roman" w:hAnsi="Times New Roman"/>
          <w:b/>
          <w:sz w:val="28"/>
          <w:szCs w:val="28"/>
          <w:lang w:val="ru-RU"/>
        </w:rPr>
        <w:t>:</w:t>
      </w:r>
    </w:p>
    <w:p w:rsidR="00BD0A47" w:rsidRPr="008E3F63" w:rsidRDefault="00BD0A47" w:rsidP="00BD0A47">
      <w:pPr>
        <w:tabs>
          <w:tab w:val="left" w:pos="540"/>
        </w:tabs>
        <w:spacing w:after="0" w:line="240" w:lineRule="auto"/>
        <w:jc w:val="both"/>
        <w:rPr>
          <w:rFonts w:ascii="Times New Roman" w:hAnsi="Times New Roman"/>
          <w:sz w:val="28"/>
          <w:szCs w:val="28"/>
          <w:lang w:val="ru-RU"/>
        </w:rPr>
      </w:pPr>
    </w:p>
    <w:p w:rsidR="00BD0A47" w:rsidRPr="008E3F63" w:rsidRDefault="00BD0A47" w:rsidP="00BD0A47">
      <w:pPr>
        <w:pStyle w:val="2"/>
        <w:pBdr>
          <w:bottom w:val="single" w:sz="12" w:space="1" w:color="auto"/>
        </w:pBdr>
        <w:tabs>
          <w:tab w:val="left" w:pos="540"/>
        </w:tabs>
        <w:spacing w:after="0" w:line="240" w:lineRule="auto"/>
        <w:jc w:val="both"/>
        <w:rPr>
          <w:rFonts w:ascii="Times New Roman" w:hAnsi="Times New Roman"/>
          <w:sz w:val="28"/>
          <w:szCs w:val="28"/>
          <w:lang w:val="ru-RU"/>
        </w:rPr>
      </w:pPr>
      <w:proofErr w:type="gramStart"/>
      <w:r w:rsidRPr="008E3F63">
        <w:rPr>
          <w:rFonts w:ascii="Times New Roman" w:hAnsi="Times New Roman"/>
          <w:sz w:val="28"/>
          <w:szCs w:val="28"/>
          <w:lang w:val="ru-RU"/>
        </w:rPr>
        <w:t xml:space="preserve">д.ф.н., профессор Шабанова Т.Д., к.п.н., доцент Шабанов О.А., к.ф.н., ст. преподаватель Волкова Н.В., к.ф.н., доцент Иванова Е.В., к.ф.н., ассистент Мартинович Е.А., к.ф.н., доцент  Юсупова Ю.Р., к.ф.н., доцент </w:t>
      </w:r>
      <w:proofErr w:type="spellStart"/>
      <w:r w:rsidRPr="008E3F63">
        <w:rPr>
          <w:rFonts w:ascii="Times New Roman" w:hAnsi="Times New Roman"/>
          <w:sz w:val="28"/>
          <w:szCs w:val="28"/>
          <w:lang w:val="ru-RU"/>
        </w:rPr>
        <w:t>Швайко</w:t>
      </w:r>
      <w:proofErr w:type="spellEnd"/>
      <w:r w:rsidRPr="008E3F63">
        <w:rPr>
          <w:rFonts w:ascii="Times New Roman" w:hAnsi="Times New Roman"/>
          <w:sz w:val="28"/>
          <w:szCs w:val="28"/>
          <w:lang w:val="ru-RU"/>
        </w:rPr>
        <w:t xml:space="preserve"> Я.В., ассистент </w:t>
      </w:r>
      <w:proofErr w:type="spellStart"/>
      <w:r w:rsidRPr="008E3F63">
        <w:rPr>
          <w:rFonts w:ascii="Times New Roman" w:hAnsi="Times New Roman"/>
          <w:sz w:val="28"/>
          <w:szCs w:val="28"/>
          <w:lang w:val="ru-RU"/>
        </w:rPr>
        <w:t>Грязева</w:t>
      </w:r>
      <w:proofErr w:type="spellEnd"/>
      <w:r w:rsidRPr="008E3F63">
        <w:rPr>
          <w:rFonts w:ascii="Times New Roman" w:hAnsi="Times New Roman"/>
          <w:sz w:val="28"/>
          <w:szCs w:val="28"/>
          <w:lang w:val="ru-RU"/>
        </w:rPr>
        <w:t xml:space="preserve"> Р.Р., ассистент Губайдуллина А.Г., ассистент </w:t>
      </w:r>
      <w:proofErr w:type="spellStart"/>
      <w:r w:rsidRPr="008E3F63">
        <w:rPr>
          <w:rFonts w:ascii="Times New Roman" w:hAnsi="Times New Roman"/>
          <w:sz w:val="28"/>
          <w:szCs w:val="28"/>
          <w:lang w:val="ru-RU"/>
        </w:rPr>
        <w:t>Евпак</w:t>
      </w:r>
      <w:proofErr w:type="spellEnd"/>
      <w:proofErr w:type="gramEnd"/>
      <w:r w:rsidRPr="008E3F63">
        <w:rPr>
          <w:rFonts w:ascii="Times New Roman" w:hAnsi="Times New Roman"/>
          <w:sz w:val="28"/>
          <w:szCs w:val="28"/>
          <w:lang w:val="ru-RU"/>
        </w:rPr>
        <w:t xml:space="preserve"> М.</w:t>
      </w:r>
      <w:proofErr w:type="gramStart"/>
      <w:r w:rsidRPr="008E3F63">
        <w:rPr>
          <w:rFonts w:ascii="Times New Roman" w:hAnsi="Times New Roman"/>
          <w:sz w:val="28"/>
          <w:szCs w:val="28"/>
          <w:lang w:val="ru-RU"/>
        </w:rPr>
        <w:t>Ю</w:t>
      </w:r>
      <w:proofErr w:type="gramEnd"/>
      <w:r w:rsidRPr="008E3F63">
        <w:rPr>
          <w:rFonts w:ascii="Times New Roman" w:hAnsi="Times New Roman"/>
          <w:sz w:val="28"/>
          <w:szCs w:val="28"/>
          <w:lang w:val="ru-RU"/>
        </w:rPr>
        <w:t>, ас</w:t>
      </w:r>
      <w:r w:rsidR="003C7CB5">
        <w:rPr>
          <w:rFonts w:ascii="Times New Roman" w:hAnsi="Times New Roman"/>
          <w:sz w:val="28"/>
          <w:szCs w:val="28"/>
          <w:lang w:val="ru-RU"/>
        </w:rPr>
        <w:t>систент</w:t>
      </w:r>
      <w:r w:rsidRPr="008E3F63">
        <w:rPr>
          <w:rFonts w:ascii="Times New Roman" w:hAnsi="Times New Roman"/>
          <w:sz w:val="28"/>
          <w:szCs w:val="28"/>
          <w:lang w:val="ru-RU"/>
        </w:rPr>
        <w:t xml:space="preserve"> </w:t>
      </w:r>
      <w:proofErr w:type="spellStart"/>
      <w:r w:rsidRPr="008E3F63">
        <w:rPr>
          <w:rFonts w:ascii="Times New Roman" w:hAnsi="Times New Roman"/>
          <w:sz w:val="28"/>
          <w:szCs w:val="28"/>
          <w:lang w:val="ru-RU"/>
        </w:rPr>
        <w:t>Солуянова</w:t>
      </w:r>
      <w:proofErr w:type="spellEnd"/>
      <w:r w:rsidRPr="008E3F63">
        <w:rPr>
          <w:rFonts w:ascii="Times New Roman" w:hAnsi="Times New Roman"/>
          <w:sz w:val="28"/>
          <w:szCs w:val="28"/>
          <w:lang w:val="ru-RU"/>
        </w:rPr>
        <w:t xml:space="preserve"> О.А.</w:t>
      </w:r>
      <w:r w:rsidR="003C7CB5">
        <w:rPr>
          <w:rFonts w:ascii="Times New Roman" w:hAnsi="Times New Roman"/>
          <w:sz w:val="28"/>
          <w:szCs w:val="28"/>
          <w:lang w:val="ru-RU"/>
        </w:rPr>
        <w:t xml:space="preserve">, ассистент </w:t>
      </w:r>
      <w:proofErr w:type="spellStart"/>
      <w:r w:rsidR="003C7CB5">
        <w:rPr>
          <w:rFonts w:ascii="Times New Roman" w:hAnsi="Times New Roman"/>
          <w:sz w:val="28"/>
          <w:szCs w:val="28"/>
          <w:lang w:val="ru-RU"/>
        </w:rPr>
        <w:t>Головинский</w:t>
      </w:r>
      <w:proofErr w:type="spellEnd"/>
      <w:r w:rsidR="003C7CB5">
        <w:rPr>
          <w:rFonts w:ascii="Times New Roman" w:hAnsi="Times New Roman"/>
          <w:sz w:val="28"/>
          <w:szCs w:val="28"/>
          <w:lang w:val="ru-RU"/>
        </w:rPr>
        <w:t xml:space="preserve"> А.А.</w:t>
      </w:r>
    </w:p>
    <w:p w:rsidR="00BD0A47" w:rsidRPr="008E3F63" w:rsidRDefault="003C7CB5" w:rsidP="00BD0A47">
      <w:pPr>
        <w:pStyle w:val="2"/>
        <w:pBdr>
          <w:bottom w:val="single" w:sz="12" w:space="1" w:color="auto"/>
        </w:pBdr>
        <w:tabs>
          <w:tab w:val="left" w:pos="540"/>
        </w:tabs>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Отсутствовали: преп. </w:t>
      </w:r>
      <w:proofErr w:type="spellStart"/>
      <w:r>
        <w:rPr>
          <w:rFonts w:ascii="Times New Roman" w:hAnsi="Times New Roman"/>
          <w:sz w:val="28"/>
          <w:szCs w:val="28"/>
          <w:lang w:val="ru-RU"/>
        </w:rPr>
        <w:t>Садриева</w:t>
      </w:r>
      <w:proofErr w:type="spellEnd"/>
      <w:r>
        <w:rPr>
          <w:rFonts w:ascii="Times New Roman" w:hAnsi="Times New Roman"/>
          <w:sz w:val="28"/>
          <w:szCs w:val="28"/>
          <w:lang w:val="ru-RU"/>
        </w:rPr>
        <w:t xml:space="preserve"> Г.С., </w:t>
      </w:r>
      <w:proofErr w:type="spellStart"/>
      <w:r>
        <w:rPr>
          <w:rFonts w:ascii="Times New Roman" w:hAnsi="Times New Roman"/>
          <w:sz w:val="28"/>
          <w:szCs w:val="28"/>
          <w:lang w:val="ru-RU"/>
        </w:rPr>
        <w:t>к.ф.н.</w:t>
      </w:r>
      <w:proofErr w:type="gramStart"/>
      <w:r>
        <w:rPr>
          <w:rFonts w:ascii="Times New Roman" w:hAnsi="Times New Roman"/>
          <w:sz w:val="28"/>
          <w:szCs w:val="28"/>
          <w:lang w:val="ru-RU"/>
        </w:rPr>
        <w:t>,д</w:t>
      </w:r>
      <w:proofErr w:type="gramEnd"/>
      <w:r>
        <w:rPr>
          <w:rFonts w:ascii="Times New Roman" w:hAnsi="Times New Roman"/>
          <w:sz w:val="28"/>
          <w:szCs w:val="28"/>
          <w:lang w:val="ru-RU"/>
        </w:rPr>
        <w:t>оц</w:t>
      </w:r>
      <w:proofErr w:type="spellEnd"/>
      <w:r>
        <w:rPr>
          <w:rFonts w:ascii="Times New Roman" w:hAnsi="Times New Roman"/>
          <w:sz w:val="28"/>
          <w:szCs w:val="28"/>
          <w:lang w:val="ru-RU"/>
        </w:rPr>
        <w:t>. Дудочкина О.Г.</w:t>
      </w:r>
    </w:p>
    <w:p w:rsidR="00BD0A47" w:rsidRPr="008E3F63" w:rsidRDefault="00BD0A47" w:rsidP="00BD0A47">
      <w:pPr>
        <w:spacing w:after="0" w:line="240" w:lineRule="auto"/>
        <w:jc w:val="center"/>
        <w:rPr>
          <w:rFonts w:ascii="Times New Roman" w:hAnsi="Times New Roman"/>
          <w:caps/>
          <w:sz w:val="28"/>
          <w:szCs w:val="28"/>
          <w:lang w:val="ru-RU"/>
        </w:rPr>
      </w:pPr>
    </w:p>
    <w:p w:rsidR="00BD0A47" w:rsidRPr="00694FE2" w:rsidRDefault="00BD0A47" w:rsidP="00BD0A47">
      <w:pPr>
        <w:spacing w:after="0" w:line="240" w:lineRule="auto"/>
        <w:jc w:val="center"/>
        <w:rPr>
          <w:rFonts w:ascii="Times New Roman" w:hAnsi="Times New Roman"/>
          <w:b/>
          <w:sz w:val="28"/>
          <w:szCs w:val="28"/>
          <w:lang w:val="ru-RU"/>
        </w:rPr>
      </w:pPr>
      <w:r w:rsidRPr="00694FE2">
        <w:rPr>
          <w:rFonts w:ascii="Times New Roman" w:hAnsi="Times New Roman"/>
          <w:b/>
          <w:caps/>
          <w:sz w:val="28"/>
          <w:szCs w:val="28"/>
          <w:lang w:val="ru-RU"/>
        </w:rPr>
        <w:t>ПОВЕСТКА ЗАСЕДАНИЯ</w:t>
      </w:r>
      <w:r w:rsidRPr="00694FE2">
        <w:rPr>
          <w:rFonts w:ascii="Times New Roman" w:hAnsi="Times New Roman"/>
          <w:b/>
          <w:sz w:val="28"/>
          <w:szCs w:val="28"/>
          <w:lang w:val="ru-RU"/>
        </w:rPr>
        <w:t>:</w:t>
      </w:r>
    </w:p>
    <w:p w:rsidR="00BD0A47" w:rsidRPr="008E3F63" w:rsidRDefault="00BD0A47" w:rsidP="00BD0A47">
      <w:pPr>
        <w:spacing w:after="0" w:line="240" w:lineRule="auto"/>
        <w:jc w:val="center"/>
        <w:rPr>
          <w:rFonts w:ascii="Times New Roman" w:hAnsi="Times New Roman"/>
          <w:sz w:val="28"/>
          <w:szCs w:val="28"/>
          <w:lang w:val="ru-RU"/>
        </w:rPr>
      </w:pPr>
    </w:p>
    <w:p w:rsidR="00BD0A47" w:rsidRPr="008E3F63" w:rsidRDefault="00BD0A47" w:rsidP="00BD0A47">
      <w:pPr>
        <w:spacing w:after="0" w:line="240" w:lineRule="auto"/>
        <w:jc w:val="both"/>
        <w:rPr>
          <w:rFonts w:ascii="Times New Roman" w:hAnsi="Times New Roman"/>
          <w:sz w:val="28"/>
          <w:szCs w:val="28"/>
          <w:lang w:val="ru-RU"/>
        </w:rPr>
      </w:pPr>
      <w:r>
        <w:rPr>
          <w:rFonts w:ascii="Times New Roman" w:hAnsi="Times New Roman"/>
          <w:sz w:val="28"/>
          <w:szCs w:val="28"/>
          <w:lang w:val="ru-RU"/>
        </w:rPr>
        <w:t>Утверждение  публикации статьи в открытой печати «Концептуализация процесса зрения в английском и русском языках», авторы: Шабанова Т.Д., Волкова Н.В.</w:t>
      </w:r>
    </w:p>
    <w:p w:rsidR="00BD0A47" w:rsidRPr="008E3F63" w:rsidRDefault="00BD0A47" w:rsidP="00BD0A47">
      <w:pPr>
        <w:spacing w:after="0" w:line="240" w:lineRule="auto"/>
        <w:jc w:val="both"/>
        <w:rPr>
          <w:rFonts w:ascii="Times New Roman" w:hAnsi="Times New Roman"/>
          <w:sz w:val="28"/>
          <w:szCs w:val="28"/>
          <w:lang w:val="ru-RU"/>
        </w:rPr>
      </w:pPr>
    </w:p>
    <w:p w:rsidR="00BD0A47" w:rsidRPr="00694FE2" w:rsidRDefault="00BD0A47" w:rsidP="00BD0A47">
      <w:pPr>
        <w:spacing w:after="0" w:line="240" w:lineRule="auto"/>
        <w:jc w:val="center"/>
        <w:rPr>
          <w:rFonts w:ascii="Times New Roman" w:hAnsi="Times New Roman"/>
          <w:b/>
          <w:sz w:val="28"/>
          <w:szCs w:val="28"/>
          <w:lang w:val="ru-RU"/>
        </w:rPr>
      </w:pPr>
      <w:r w:rsidRPr="00694FE2">
        <w:rPr>
          <w:rFonts w:ascii="Times New Roman" w:hAnsi="Times New Roman"/>
          <w:b/>
          <w:caps/>
          <w:sz w:val="28"/>
          <w:szCs w:val="28"/>
          <w:lang w:val="ru-RU"/>
        </w:rPr>
        <w:t>Слушали</w:t>
      </w:r>
      <w:r w:rsidRPr="00694FE2">
        <w:rPr>
          <w:rFonts w:ascii="Times New Roman" w:hAnsi="Times New Roman"/>
          <w:b/>
          <w:sz w:val="28"/>
          <w:szCs w:val="28"/>
          <w:lang w:val="ru-RU"/>
        </w:rPr>
        <w:t>:</w:t>
      </w:r>
    </w:p>
    <w:p w:rsidR="00BD0A47" w:rsidRPr="00694FE2" w:rsidRDefault="00BD0A47" w:rsidP="00BD0A47">
      <w:pPr>
        <w:spacing w:after="0" w:line="240" w:lineRule="auto"/>
        <w:jc w:val="center"/>
        <w:rPr>
          <w:rFonts w:ascii="Times New Roman" w:hAnsi="Times New Roman"/>
          <w:sz w:val="28"/>
          <w:szCs w:val="28"/>
          <w:lang w:val="ru-RU"/>
        </w:rPr>
      </w:pPr>
    </w:p>
    <w:p w:rsidR="00BD0A47" w:rsidRPr="00BD0A47" w:rsidRDefault="00BD0A47" w:rsidP="00BD0A47">
      <w:pPr>
        <w:spacing w:after="120" w:line="240" w:lineRule="auto"/>
        <w:ind w:firstLine="708"/>
        <w:jc w:val="both"/>
        <w:rPr>
          <w:rFonts w:ascii="Times New Roman" w:hAnsi="Times New Roman"/>
          <w:sz w:val="24"/>
          <w:szCs w:val="24"/>
          <w:lang w:val="ru-RU"/>
        </w:rPr>
      </w:pPr>
      <w:r w:rsidRPr="008E3F63">
        <w:rPr>
          <w:rFonts w:ascii="Times New Roman" w:hAnsi="Times New Roman"/>
          <w:sz w:val="28"/>
          <w:szCs w:val="28"/>
          <w:lang w:val="ru-RU"/>
        </w:rPr>
        <w:t xml:space="preserve">1. </w:t>
      </w:r>
      <w:r>
        <w:rPr>
          <w:rFonts w:ascii="Times New Roman" w:hAnsi="Times New Roman"/>
          <w:sz w:val="28"/>
          <w:szCs w:val="28"/>
          <w:lang w:val="ru-RU"/>
        </w:rPr>
        <w:t xml:space="preserve">Волкову Н.В.: </w:t>
      </w:r>
      <w:r w:rsidRPr="00BD0A47">
        <w:rPr>
          <w:rFonts w:ascii="Times New Roman" w:hAnsi="Times New Roman"/>
          <w:sz w:val="28"/>
          <w:szCs w:val="28"/>
          <w:lang w:val="ru-RU"/>
        </w:rPr>
        <w:t>В данной статье анализируются особенности концептуализации процесса зрения в английском и русском языках. В работе описываются методика и метаязык исследования семантической структуры английских и русских глаголов зрения, приводятся экспериментальные данные, иллюстрирующие сформулированную ранее гипотезу о различном наборе компонентов в семантической структуре изучаемых глаголов. Обосновывается взаимосвязь дифференциальных компонентов в структуре английских и русских глаголов с особенностями различной  денотативной ситуации.</w:t>
      </w:r>
    </w:p>
    <w:p w:rsidR="00BD0A47" w:rsidRPr="00BD0A47" w:rsidRDefault="00BD0A47" w:rsidP="00BD0A47">
      <w:pPr>
        <w:spacing w:after="12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2. Шабанову Т.Д.: </w:t>
      </w:r>
      <w:r w:rsidRPr="00BD0A47">
        <w:rPr>
          <w:rFonts w:ascii="Times New Roman" w:hAnsi="Times New Roman"/>
          <w:sz w:val="28"/>
          <w:szCs w:val="28"/>
          <w:lang w:val="ru-RU"/>
        </w:rPr>
        <w:t>Гипотеза исследования заключается в том, что семантическая структура английских и русских глаголов зрения совпадает  лишь частично, и это несовпадение является источником  культурной коннотации. Результатом перевода английских глаголов зрения на русский язык может быть либо потеря первоначального смысла оригинального текста, либо изменение образа денотативной ситуации за счет различия параметров денотативной ситуации, закрепленной в общественном сознании говорящих на языке люде</w:t>
      </w:r>
      <w:r>
        <w:rPr>
          <w:rFonts w:ascii="Times New Roman" w:hAnsi="Times New Roman"/>
          <w:sz w:val="28"/>
          <w:szCs w:val="28"/>
          <w:lang w:val="ru-RU"/>
        </w:rPr>
        <w:t>й за конкретным языковым знаком</w:t>
      </w:r>
      <w:r w:rsidRPr="00BD0A47">
        <w:rPr>
          <w:rFonts w:ascii="Times New Roman" w:hAnsi="Times New Roman"/>
          <w:sz w:val="28"/>
          <w:szCs w:val="28"/>
          <w:lang w:val="ru-RU"/>
        </w:rPr>
        <w:t>.</w:t>
      </w:r>
    </w:p>
    <w:p w:rsidR="00BD0A47" w:rsidRPr="00694FE2" w:rsidRDefault="00BD0A47" w:rsidP="00BD0A47">
      <w:pPr>
        <w:tabs>
          <w:tab w:val="left" w:pos="426"/>
          <w:tab w:val="left" w:pos="993"/>
        </w:tabs>
        <w:spacing w:after="0" w:line="240" w:lineRule="auto"/>
        <w:jc w:val="both"/>
        <w:rPr>
          <w:rFonts w:ascii="Times New Roman" w:hAnsi="Times New Roman"/>
          <w:color w:val="000000"/>
          <w:sz w:val="28"/>
          <w:szCs w:val="28"/>
          <w:lang w:val="ru-RU"/>
        </w:rPr>
      </w:pPr>
    </w:p>
    <w:p w:rsidR="00BD0A47" w:rsidRPr="00694FE2" w:rsidRDefault="00BD0A47" w:rsidP="00BD0A47">
      <w:pPr>
        <w:spacing w:after="0" w:line="240" w:lineRule="auto"/>
        <w:jc w:val="center"/>
        <w:rPr>
          <w:rFonts w:ascii="Times New Roman" w:hAnsi="Times New Roman"/>
          <w:b/>
          <w:color w:val="000000"/>
          <w:sz w:val="28"/>
          <w:szCs w:val="28"/>
          <w:lang w:val="ru-RU"/>
        </w:rPr>
      </w:pPr>
      <w:r w:rsidRPr="00694FE2">
        <w:rPr>
          <w:rFonts w:ascii="Times New Roman" w:hAnsi="Times New Roman"/>
          <w:b/>
          <w:caps/>
          <w:color w:val="000000"/>
          <w:sz w:val="28"/>
          <w:szCs w:val="28"/>
          <w:lang w:val="ru-RU"/>
        </w:rPr>
        <w:t>ВЫСТУПИЛИ</w:t>
      </w:r>
      <w:r w:rsidRPr="00694FE2">
        <w:rPr>
          <w:rFonts w:ascii="Times New Roman" w:hAnsi="Times New Roman"/>
          <w:b/>
          <w:color w:val="000000"/>
          <w:sz w:val="28"/>
          <w:szCs w:val="28"/>
          <w:lang w:val="ru-RU"/>
        </w:rPr>
        <w:t>:</w:t>
      </w:r>
    </w:p>
    <w:p w:rsidR="00BD0A47" w:rsidRPr="008E3F63" w:rsidRDefault="00BD0A47" w:rsidP="00BD0A47">
      <w:pPr>
        <w:spacing w:after="0" w:line="240" w:lineRule="auto"/>
        <w:jc w:val="center"/>
        <w:rPr>
          <w:rFonts w:ascii="Times New Roman" w:hAnsi="Times New Roman"/>
          <w:color w:val="000000"/>
          <w:sz w:val="28"/>
          <w:szCs w:val="28"/>
          <w:lang w:val="ru-RU"/>
        </w:rPr>
      </w:pPr>
    </w:p>
    <w:p w:rsidR="00BD0A47" w:rsidRPr="008E3F63" w:rsidRDefault="00BD0A47" w:rsidP="00BD0A47">
      <w:pPr>
        <w:tabs>
          <w:tab w:val="left" w:pos="284"/>
        </w:tabs>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1. Заведующий кафедрой, к.п.н., доц. Шабанов О.А.: Данная статья продолжает многолетнюю работу в рамках существующей Научной школы </w:t>
      </w:r>
      <w:r>
        <w:rPr>
          <w:rFonts w:ascii="Times New Roman" w:hAnsi="Times New Roman"/>
          <w:color w:val="000000"/>
          <w:sz w:val="28"/>
          <w:szCs w:val="28"/>
          <w:lang w:val="ru-RU"/>
        </w:rPr>
        <w:lastRenderedPageBreak/>
        <w:t>по дифференциации семантики глаголов, внося интересные коррективы с точкой зрения русскоязычной глагольной лексики.</w:t>
      </w:r>
    </w:p>
    <w:p w:rsidR="00BD0A47" w:rsidRPr="008E3F63" w:rsidRDefault="00BD0A47" w:rsidP="00BD0A47">
      <w:pPr>
        <w:tabs>
          <w:tab w:val="left" w:pos="284"/>
        </w:tabs>
        <w:spacing w:after="0" w:line="240" w:lineRule="auto"/>
        <w:jc w:val="both"/>
        <w:rPr>
          <w:rFonts w:ascii="Times New Roman" w:hAnsi="Times New Roman"/>
          <w:sz w:val="28"/>
          <w:szCs w:val="28"/>
          <w:lang w:val="ru-RU"/>
        </w:rPr>
      </w:pPr>
      <w:r>
        <w:rPr>
          <w:rFonts w:ascii="Times New Roman" w:hAnsi="Times New Roman"/>
          <w:sz w:val="28"/>
          <w:szCs w:val="28"/>
          <w:lang w:val="ru-RU"/>
        </w:rPr>
        <w:t>Рекомендую утвердить публикацию  в открытой печати</w:t>
      </w:r>
      <w:r w:rsidRPr="008E3F63">
        <w:rPr>
          <w:rFonts w:ascii="Times New Roman" w:hAnsi="Times New Roman"/>
          <w:sz w:val="28"/>
          <w:szCs w:val="28"/>
          <w:lang w:val="ru-RU"/>
        </w:rPr>
        <w:t>.</w:t>
      </w:r>
    </w:p>
    <w:p w:rsidR="00BD0A47" w:rsidRPr="008E3F63" w:rsidRDefault="00BD0A47" w:rsidP="00BD0A47">
      <w:pPr>
        <w:tabs>
          <w:tab w:val="left" w:pos="284"/>
        </w:tabs>
        <w:spacing w:after="0" w:line="240" w:lineRule="auto"/>
        <w:jc w:val="both"/>
        <w:rPr>
          <w:rFonts w:ascii="Times New Roman" w:hAnsi="Times New Roman"/>
          <w:sz w:val="28"/>
          <w:szCs w:val="28"/>
          <w:lang w:val="ru-RU"/>
        </w:rPr>
      </w:pPr>
    </w:p>
    <w:p w:rsidR="00BD0A47" w:rsidRPr="008E3F63" w:rsidRDefault="00BD0A47" w:rsidP="00BD0A47">
      <w:pPr>
        <w:numPr>
          <w:ilvl w:val="0"/>
          <w:numId w:val="2"/>
        </w:numPr>
        <w:tabs>
          <w:tab w:val="left" w:pos="284"/>
        </w:tabs>
        <w:spacing w:after="0" w:line="240" w:lineRule="auto"/>
        <w:ind w:left="0" w:firstLine="0"/>
        <w:jc w:val="both"/>
        <w:rPr>
          <w:rFonts w:ascii="Times New Roman" w:hAnsi="Times New Roman"/>
          <w:color w:val="000000"/>
          <w:sz w:val="28"/>
          <w:szCs w:val="28"/>
          <w:lang w:val="ru-RU"/>
        </w:rPr>
      </w:pPr>
      <w:r w:rsidRPr="008E3F63">
        <w:rPr>
          <w:rFonts w:ascii="Times New Roman" w:hAnsi="Times New Roman"/>
          <w:color w:val="000000"/>
          <w:sz w:val="28"/>
          <w:szCs w:val="28"/>
          <w:lang w:val="ru-RU"/>
        </w:rPr>
        <w:t>В дискуссии приняли участие:</w:t>
      </w:r>
    </w:p>
    <w:p w:rsidR="00BD0A47" w:rsidRPr="008E3F63" w:rsidRDefault="00BD0A47" w:rsidP="00BD0A47">
      <w:pPr>
        <w:tabs>
          <w:tab w:val="left" w:pos="284"/>
        </w:tabs>
        <w:spacing w:after="0" w:line="240" w:lineRule="auto"/>
        <w:jc w:val="both"/>
        <w:rPr>
          <w:rFonts w:ascii="Times New Roman" w:hAnsi="Times New Roman"/>
          <w:color w:val="000000"/>
          <w:sz w:val="28"/>
          <w:szCs w:val="28"/>
          <w:lang w:val="ru-RU"/>
        </w:rPr>
      </w:pPr>
    </w:p>
    <w:p w:rsidR="00637F16" w:rsidRPr="00637F16" w:rsidRDefault="00BD0A47" w:rsidP="00BD0A47">
      <w:pPr>
        <w:tabs>
          <w:tab w:val="left" w:pos="284"/>
        </w:tabs>
        <w:spacing w:after="0" w:line="240" w:lineRule="auto"/>
        <w:jc w:val="both"/>
        <w:rPr>
          <w:rFonts w:ascii="Times New Roman" w:hAnsi="Times New Roman"/>
          <w:sz w:val="28"/>
          <w:szCs w:val="28"/>
          <w:lang w:val="ru-RU"/>
        </w:rPr>
      </w:pPr>
      <w:r w:rsidRPr="008E3F63">
        <w:rPr>
          <w:rFonts w:ascii="Times New Roman" w:hAnsi="Times New Roman"/>
          <w:sz w:val="28"/>
          <w:szCs w:val="28"/>
          <w:lang w:val="ru-RU"/>
        </w:rPr>
        <w:t xml:space="preserve">1. к.ф.н., доцент </w:t>
      </w:r>
      <w:r>
        <w:rPr>
          <w:rFonts w:ascii="Times New Roman" w:hAnsi="Times New Roman"/>
          <w:sz w:val="28"/>
          <w:szCs w:val="28"/>
          <w:lang w:val="ru-RU"/>
        </w:rPr>
        <w:t>Дудочкина О.Г</w:t>
      </w:r>
      <w:r w:rsidRPr="008E3F63">
        <w:rPr>
          <w:rFonts w:ascii="Times New Roman" w:hAnsi="Times New Roman"/>
          <w:sz w:val="28"/>
          <w:szCs w:val="28"/>
          <w:lang w:val="ru-RU"/>
        </w:rPr>
        <w:t>.:</w:t>
      </w:r>
      <w:r w:rsidRPr="00B55FB9">
        <w:rPr>
          <w:rFonts w:ascii="Times New Roman" w:hAnsi="Times New Roman"/>
          <w:sz w:val="28"/>
          <w:szCs w:val="28"/>
          <w:lang w:val="ru-RU"/>
        </w:rPr>
        <w:t xml:space="preserve"> </w:t>
      </w:r>
      <w:r w:rsidR="00637F16">
        <w:rPr>
          <w:rFonts w:ascii="Times New Roman" w:hAnsi="Times New Roman"/>
          <w:sz w:val="28"/>
          <w:szCs w:val="28"/>
          <w:lang w:val="ru-RU"/>
        </w:rPr>
        <w:t xml:space="preserve">В данной работе </w:t>
      </w:r>
      <w:r w:rsidR="00637F16" w:rsidRPr="00637F16">
        <w:rPr>
          <w:rFonts w:ascii="Times New Roman" w:hAnsi="Times New Roman"/>
          <w:sz w:val="28"/>
          <w:szCs w:val="28"/>
          <w:lang w:val="ru-RU"/>
        </w:rPr>
        <w:t>иллюстрируются  проблемы культурной коннотации в  семантике языковых знаков</w:t>
      </w:r>
      <w:r w:rsidR="00637F16">
        <w:rPr>
          <w:rFonts w:ascii="Times New Roman" w:hAnsi="Times New Roman"/>
          <w:sz w:val="28"/>
          <w:szCs w:val="28"/>
          <w:lang w:val="ru-RU"/>
        </w:rPr>
        <w:t>, что представляется чрезвычайно актуальным вопросом для рассмотрения в настоящее время.</w:t>
      </w:r>
    </w:p>
    <w:p w:rsidR="00BD0A47" w:rsidRPr="008E3F63" w:rsidRDefault="00637F16" w:rsidP="00BD0A47">
      <w:pPr>
        <w:tabs>
          <w:tab w:val="left" w:pos="284"/>
        </w:tabs>
        <w:spacing w:after="0" w:line="240" w:lineRule="auto"/>
        <w:jc w:val="both"/>
        <w:rPr>
          <w:rFonts w:ascii="Times New Roman" w:hAnsi="Times New Roman"/>
          <w:sz w:val="28"/>
          <w:szCs w:val="28"/>
          <w:lang w:val="ru-RU"/>
        </w:rPr>
      </w:pPr>
      <w:r w:rsidRPr="00637F16">
        <w:rPr>
          <w:rFonts w:ascii="Times New Roman" w:hAnsi="Times New Roman"/>
          <w:sz w:val="28"/>
          <w:szCs w:val="28"/>
          <w:lang w:val="ru-RU"/>
        </w:rPr>
        <w:t xml:space="preserve"> </w:t>
      </w:r>
      <w:r w:rsidR="00BD0A47" w:rsidRPr="008E3F63">
        <w:rPr>
          <w:rFonts w:ascii="Times New Roman" w:hAnsi="Times New Roman"/>
          <w:sz w:val="28"/>
          <w:szCs w:val="28"/>
          <w:lang w:val="ru-RU"/>
        </w:rPr>
        <w:t xml:space="preserve">Рекомендую </w:t>
      </w:r>
      <w:r>
        <w:rPr>
          <w:rFonts w:ascii="Times New Roman" w:hAnsi="Times New Roman"/>
          <w:sz w:val="28"/>
          <w:szCs w:val="28"/>
          <w:lang w:val="ru-RU"/>
        </w:rPr>
        <w:t>утвердить публикацию  в открытой печати</w:t>
      </w:r>
      <w:r w:rsidRPr="008E3F63">
        <w:rPr>
          <w:rFonts w:ascii="Times New Roman" w:hAnsi="Times New Roman"/>
          <w:sz w:val="28"/>
          <w:szCs w:val="28"/>
          <w:lang w:val="ru-RU"/>
        </w:rPr>
        <w:t>.</w:t>
      </w:r>
    </w:p>
    <w:p w:rsidR="00BD0A47" w:rsidRPr="008E3F63" w:rsidRDefault="00BD0A47" w:rsidP="00BD0A47">
      <w:pPr>
        <w:tabs>
          <w:tab w:val="left" w:pos="284"/>
        </w:tabs>
        <w:spacing w:after="0" w:line="240" w:lineRule="auto"/>
        <w:jc w:val="both"/>
        <w:rPr>
          <w:rFonts w:ascii="Times New Roman" w:hAnsi="Times New Roman"/>
          <w:sz w:val="28"/>
          <w:szCs w:val="28"/>
          <w:lang w:val="ru-RU"/>
        </w:rPr>
      </w:pPr>
    </w:p>
    <w:p w:rsidR="00BD0A47" w:rsidRPr="008E3F63" w:rsidRDefault="00BD0A47" w:rsidP="00BD0A47">
      <w:pPr>
        <w:spacing w:after="0" w:line="240" w:lineRule="auto"/>
        <w:jc w:val="center"/>
        <w:rPr>
          <w:rFonts w:ascii="Times New Roman" w:hAnsi="Times New Roman"/>
          <w:caps/>
          <w:color w:val="000000"/>
          <w:sz w:val="28"/>
          <w:szCs w:val="28"/>
          <w:lang w:val="ru-RU"/>
        </w:rPr>
      </w:pPr>
    </w:p>
    <w:p w:rsidR="00BD0A47" w:rsidRPr="00694FE2" w:rsidRDefault="00BD0A47" w:rsidP="00BD0A47">
      <w:pPr>
        <w:spacing w:after="0" w:line="240" w:lineRule="auto"/>
        <w:jc w:val="center"/>
        <w:rPr>
          <w:rFonts w:ascii="Times New Roman" w:hAnsi="Times New Roman"/>
          <w:b/>
          <w:color w:val="000000"/>
          <w:sz w:val="28"/>
          <w:szCs w:val="28"/>
          <w:lang w:val="ru-RU"/>
        </w:rPr>
      </w:pPr>
      <w:r w:rsidRPr="00694FE2">
        <w:rPr>
          <w:rFonts w:ascii="Times New Roman" w:hAnsi="Times New Roman"/>
          <w:b/>
          <w:caps/>
          <w:color w:val="000000"/>
          <w:sz w:val="28"/>
          <w:szCs w:val="28"/>
          <w:lang w:val="ru-RU"/>
        </w:rPr>
        <w:t>постановили</w:t>
      </w:r>
      <w:r w:rsidRPr="00694FE2">
        <w:rPr>
          <w:rFonts w:ascii="Times New Roman" w:hAnsi="Times New Roman"/>
          <w:b/>
          <w:color w:val="000000"/>
          <w:sz w:val="28"/>
          <w:szCs w:val="28"/>
          <w:lang w:val="ru-RU"/>
        </w:rPr>
        <w:t>:</w:t>
      </w:r>
    </w:p>
    <w:p w:rsidR="00BD0A47" w:rsidRPr="008E3F63" w:rsidRDefault="00BD0A47" w:rsidP="00BD0A47">
      <w:pPr>
        <w:spacing w:after="0" w:line="240" w:lineRule="auto"/>
        <w:jc w:val="center"/>
        <w:rPr>
          <w:rFonts w:ascii="Times New Roman" w:hAnsi="Times New Roman"/>
          <w:color w:val="000000"/>
          <w:sz w:val="28"/>
          <w:szCs w:val="28"/>
          <w:lang w:val="ru-RU"/>
        </w:rPr>
      </w:pPr>
    </w:p>
    <w:p w:rsidR="00637F16" w:rsidRPr="00637F16" w:rsidRDefault="00BD0A47" w:rsidP="00637F16">
      <w:pPr>
        <w:spacing w:after="120" w:line="240" w:lineRule="auto"/>
        <w:jc w:val="both"/>
        <w:rPr>
          <w:rFonts w:ascii="Times New Roman" w:hAnsi="Times New Roman"/>
          <w:sz w:val="28"/>
          <w:szCs w:val="28"/>
          <w:lang w:val="ru-RU"/>
        </w:rPr>
      </w:pPr>
      <w:r w:rsidRPr="008E3F63">
        <w:rPr>
          <w:rFonts w:ascii="Times New Roman" w:hAnsi="Times New Roman"/>
          <w:sz w:val="28"/>
          <w:szCs w:val="28"/>
          <w:lang w:val="ru-RU"/>
        </w:rPr>
        <w:t xml:space="preserve">1. </w:t>
      </w:r>
      <w:r w:rsidR="00637F16">
        <w:rPr>
          <w:rFonts w:ascii="Times New Roman" w:hAnsi="Times New Roman"/>
          <w:sz w:val="28"/>
          <w:szCs w:val="28"/>
          <w:lang w:val="ru-RU"/>
        </w:rPr>
        <w:t xml:space="preserve">Утвердить возможность опубликования статьи </w:t>
      </w:r>
      <w:r w:rsidR="00637F16" w:rsidRPr="00637F16">
        <w:rPr>
          <w:rFonts w:ascii="Times New Roman" w:hAnsi="Times New Roman"/>
          <w:sz w:val="28"/>
          <w:szCs w:val="28"/>
          <w:lang w:val="ru-RU"/>
        </w:rPr>
        <w:t xml:space="preserve">Т. Д. </w:t>
      </w:r>
      <w:r w:rsidR="00637F16">
        <w:rPr>
          <w:rFonts w:ascii="Times New Roman" w:hAnsi="Times New Roman"/>
          <w:sz w:val="28"/>
          <w:szCs w:val="28"/>
          <w:lang w:val="ru-RU"/>
        </w:rPr>
        <w:t>Шабановой</w:t>
      </w:r>
      <w:r w:rsidR="00637F16" w:rsidRPr="00637F16">
        <w:rPr>
          <w:rFonts w:ascii="Times New Roman" w:hAnsi="Times New Roman"/>
          <w:sz w:val="28"/>
          <w:szCs w:val="28"/>
          <w:lang w:val="ru-RU"/>
        </w:rPr>
        <w:t xml:space="preserve">, д.ф.н., проф. каф. МК и перевода, БГПУ им. М. </w:t>
      </w:r>
      <w:proofErr w:type="spellStart"/>
      <w:r w:rsidR="00637F16" w:rsidRPr="00637F16">
        <w:rPr>
          <w:rFonts w:ascii="Times New Roman" w:hAnsi="Times New Roman"/>
          <w:sz w:val="28"/>
          <w:szCs w:val="28"/>
          <w:lang w:val="ru-RU"/>
        </w:rPr>
        <w:t>Акмуллы</w:t>
      </w:r>
      <w:proofErr w:type="spellEnd"/>
      <w:r w:rsidR="00637F16">
        <w:rPr>
          <w:rFonts w:ascii="Times New Roman" w:hAnsi="Times New Roman"/>
          <w:sz w:val="28"/>
          <w:szCs w:val="28"/>
          <w:lang w:val="ru-RU"/>
        </w:rPr>
        <w:t>, Н.В. Волковой</w:t>
      </w:r>
      <w:r w:rsidR="00637F16" w:rsidRPr="00637F16">
        <w:rPr>
          <w:rFonts w:ascii="Times New Roman" w:hAnsi="Times New Roman"/>
          <w:sz w:val="28"/>
          <w:szCs w:val="28"/>
          <w:lang w:val="ru-RU"/>
        </w:rPr>
        <w:t xml:space="preserve">, к.ф.н., </w:t>
      </w:r>
      <w:proofErr w:type="spellStart"/>
      <w:r w:rsidR="00637F16" w:rsidRPr="00637F16">
        <w:rPr>
          <w:rFonts w:ascii="Times New Roman" w:hAnsi="Times New Roman"/>
          <w:sz w:val="28"/>
          <w:szCs w:val="28"/>
          <w:lang w:val="ru-RU"/>
        </w:rPr>
        <w:t>ст</w:t>
      </w:r>
      <w:proofErr w:type="gramStart"/>
      <w:r w:rsidR="00637F16" w:rsidRPr="00637F16">
        <w:rPr>
          <w:rFonts w:ascii="Times New Roman" w:hAnsi="Times New Roman"/>
          <w:sz w:val="28"/>
          <w:szCs w:val="28"/>
          <w:lang w:val="ru-RU"/>
        </w:rPr>
        <w:t>.п</w:t>
      </w:r>
      <w:proofErr w:type="gramEnd"/>
      <w:r w:rsidR="00637F16" w:rsidRPr="00637F16">
        <w:rPr>
          <w:rFonts w:ascii="Times New Roman" w:hAnsi="Times New Roman"/>
          <w:sz w:val="28"/>
          <w:szCs w:val="28"/>
          <w:lang w:val="ru-RU"/>
        </w:rPr>
        <w:t>репод</w:t>
      </w:r>
      <w:proofErr w:type="spellEnd"/>
      <w:r w:rsidR="00637F16" w:rsidRPr="00637F16">
        <w:rPr>
          <w:rFonts w:ascii="Times New Roman" w:hAnsi="Times New Roman"/>
          <w:sz w:val="28"/>
          <w:szCs w:val="28"/>
          <w:lang w:val="ru-RU"/>
        </w:rPr>
        <w:t xml:space="preserve">. каф. МК и перевода, БГПУ им. М. </w:t>
      </w:r>
      <w:proofErr w:type="spellStart"/>
      <w:r w:rsidR="00637F16" w:rsidRPr="00637F16">
        <w:rPr>
          <w:rFonts w:ascii="Times New Roman" w:hAnsi="Times New Roman"/>
          <w:sz w:val="28"/>
          <w:szCs w:val="28"/>
          <w:lang w:val="ru-RU"/>
        </w:rPr>
        <w:t>Акмуллы</w:t>
      </w:r>
      <w:proofErr w:type="spellEnd"/>
      <w:r w:rsidR="00637F16">
        <w:rPr>
          <w:rFonts w:ascii="Times New Roman" w:hAnsi="Times New Roman"/>
          <w:sz w:val="28"/>
          <w:szCs w:val="28"/>
          <w:lang w:val="ru-RU"/>
        </w:rPr>
        <w:t xml:space="preserve"> «</w:t>
      </w:r>
      <w:r w:rsidR="00637F16" w:rsidRPr="00637F16">
        <w:rPr>
          <w:rFonts w:ascii="Times New Roman" w:hAnsi="Times New Roman"/>
          <w:sz w:val="28"/>
          <w:szCs w:val="28"/>
          <w:lang w:val="ru-RU"/>
        </w:rPr>
        <w:t>КОНЦЕПТУАЛИЗАЦИЯ ПРОЦЕССА ЗРЕНИЯ В АНГЛИЙСКОМ И РУССКОМ ЯЗЫКАХ</w:t>
      </w:r>
      <w:r w:rsidR="00637F16">
        <w:rPr>
          <w:rFonts w:ascii="Times New Roman" w:hAnsi="Times New Roman"/>
          <w:sz w:val="28"/>
          <w:szCs w:val="28"/>
          <w:lang w:val="ru-RU"/>
        </w:rPr>
        <w:t>» в открытой печати.</w:t>
      </w:r>
    </w:p>
    <w:p w:rsidR="00BD0A47" w:rsidRPr="008E3F63" w:rsidRDefault="00BD0A47" w:rsidP="00BD0A47">
      <w:pPr>
        <w:spacing w:after="0" w:line="240" w:lineRule="auto"/>
        <w:jc w:val="both"/>
        <w:rPr>
          <w:rFonts w:ascii="Times New Roman" w:hAnsi="Times New Roman"/>
          <w:color w:val="000000"/>
          <w:sz w:val="28"/>
          <w:szCs w:val="28"/>
          <w:lang w:val="ru-RU"/>
        </w:rPr>
      </w:pPr>
    </w:p>
    <w:p w:rsidR="00BD0A47" w:rsidRPr="008E3F63" w:rsidRDefault="00BD0A47" w:rsidP="00BD0A47">
      <w:pPr>
        <w:pStyle w:val="a3"/>
        <w:spacing w:after="0"/>
        <w:ind w:left="0"/>
        <w:jc w:val="both"/>
        <w:rPr>
          <w:color w:val="000000"/>
          <w:sz w:val="28"/>
          <w:szCs w:val="28"/>
        </w:rPr>
      </w:pPr>
    </w:p>
    <w:p w:rsidR="00BD0A47" w:rsidRPr="008E3F63" w:rsidRDefault="00BD0A47" w:rsidP="00BD0A47">
      <w:pPr>
        <w:pStyle w:val="a3"/>
        <w:spacing w:after="0"/>
        <w:ind w:left="0"/>
        <w:jc w:val="center"/>
        <w:rPr>
          <w:color w:val="000000"/>
          <w:sz w:val="28"/>
          <w:szCs w:val="28"/>
        </w:rPr>
      </w:pPr>
    </w:p>
    <w:p w:rsidR="00BD0A47" w:rsidRPr="008E3F63" w:rsidRDefault="00BD0A47" w:rsidP="00BD0A47">
      <w:pPr>
        <w:pStyle w:val="a3"/>
        <w:spacing w:after="0"/>
        <w:ind w:left="0"/>
        <w:jc w:val="center"/>
        <w:rPr>
          <w:color w:val="000000"/>
          <w:sz w:val="28"/>
          <w:szCs w:val="28"/>
        </w:rPr>
      </w:pPr>
      <w:r w:rsidRPr="008E3F63">
        <w:rPr>
          <w:color w:val="000000"/>
          <w:sz w:val="28"/>
          <w:szCs w:val="28"/>
        </w:rPr>
        <w:t>Зав. кафедрой ___________________ Шабанов О.А.</w:t>
      </w:r>
    </w:p>
    <w:p w:rsidR="00BD0A47" w:rsidRPr="008E3F63" w:rsidRDefault="00BD0A47" w:rsidP="00BD0A47">
      <w:pPr>
        <w:pStyle w:val="a3"/>
        <w:spacing w:after="0"/>
        <w:ind w:left="0"/>
        <w:jc w:val="center"/>
        <w:rPr>
          <w:color w:val="000000"/>
          <w:sz w:val="28"/>
          <w:szCs w:val="28"/>
        </w:rPr>
      </w:pPr>
    </w:p>
    <w:p w:rsidR="00BD0A47" w:rsidRPr="008E3F63" w:rsidRDefault="00BD0A47" w:rsidP="00BD0A47">
      <w:pPr>
        <w:pStyle w:val="a3"/>
        <w:spacing w:after="0"/>
        <w:ind w:left="0"/>
        <w:jc w:val="center"/>
        <w:rPr>
          <w:color w:val="000000"/>
          <w:sz w:val="28"/>
          <w:szCs w:val="28"/>
        </w:rPr>
      </w:pPr>
      <w:r w:rsidRPr="008E3F63">
        <w:rPr>
          <w:color w:val="000000"/>
          <w:sz w:val="28"/>
          <w:szCs w:val="28"/>
        </w:rPr>
        <w:t xml:space="preserve">Секретарь ______________________ </w:t>
      </w:r>
      <w:r>
        <w:rPr>
          <w:color w:val="000000"/>
          <w:sz w:val="28"/>
          <w:szCs w:val="28"/>
        </w:rPr>
        <w:t>Арсланова А.Ф</w:t>
      </w:r>
      <w:r w:rsidRPr="008E3F63">
        <w:rPr>
          <w:color w:val="000000"/>
          <w:sz w:val="28"/>
          <w:szCs w:val="28"/>
        </w:rPr>
        <w:t>.</w:t>
      </w:r>
    </w:p>
    <w:p w:rsidR="00BD0A47" w:rsidRPr="008E3F63" w:rsidRDefault="00BD0A47" w:rsidP="00BD0A47">
      <w:pPr>
        <w:spacing w:after="0" w:line="240" w:lineRule="auto"/>
        <w:jc w:val="both"/>
        <w:rPr>
          <w:rFonts w:ascii="Times New Roman" w:hAnsi="Times New Roman"/>
          <w:sz w:val="28"/>
          <w:szCs w:val="28"/>
        </w:rPr>
      </w:pPr>
    </w:p>
    <w:p w:rsidR="00540081" w:rsidRDefault="00540081"/>
    <w:sectPr w:rsidR="00540081" w:rsidSect="007E2894">
      <w:pgSz w:w="11906" w:h="16838"/>
      <w:pgMar w:top="1258"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2E2"/>
    <w:multiLevelType w:val="hybridMultilevel"/>
    <w:tmpl w:val="875C6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17633B"/>
    <w:multiLevelType w:val="hybridMultilevel"/>
    <w:tmpl w:val="47AAA4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0443B79"/>
    <w:multiLevelType w:val="hybridMultilevel"/>
    <w:tmpl w:val="C21675CC"/>
    <w:lvl w:ilvl="0" w:tplc="299C8E74">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D0A47"/>
    <w:rsid w:val="00294DE9"/>
    <w:rsid w:val="003C7CB5"/>
    <w:rsid w:val="00540081"/>
    <w:rsid w:val="00637F16"/>
    <w:rsid w:val="009155D9"/>
    <w:rsid w:val="009A5581"/>
    <w:rsid w:val="00BD0A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A47"/>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BD0A47"/>
    <w:pPr>
      <w:spacing w:after="120" w:line="240" w:lineRule="auto"/>
      <w:ind w:left="283"/>
    </w:pPr>
    <w:rPr>
      <w:rFonts w:ascii="Times New Roman" w:hAnsi="Times New Roman"/>
      <w:sz w:val="24"/>
      <w:szCs w:val="24"/>
      <w:lang w:val="ru-RU" w:eastAsia="ru-RU"/>
    </w:rPr>
  </w:style>
  <w:style w:type="character" w:customStyle="1" w:styleId="a4">
    <w:name w:val="Основной текст с отступом Знак"/>
    <w:basedOn w:val="a0"/>
    <w:link w:val="a3"/>
    <w:rsid w:val="00BD0A47"/>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BD0A47"/>
    <w:pPr>
      <w:spacing w:after="120" w:line="480" w:lineRule="auto"/>
    </w:pPr>
  </w:style>
  <w:style w:type="character" w:customStyle="1" w:styleId="20">
    <w:name w:val="Основной текст 2 Знак"/>
    <w:basedOn w:val="a0"/>
    <w:link w:val="2"/>
    <w:uiPriority w:val="99"/>
    <w:rsid w:val="00BD0A47"/>
    <w:rPr>
      <w:rFonts w:ascii="Calibri" w:eastAsia="Times New Roman" w:hAnsi="Calibri" w:cs="Times New Roman"/>
      <w:lang w:val="en-US"/>
    </w:rPr>
  </w:style>
  <w:style w:type="character" w:customStyle="1" w:styleId="apple-style-span">
    <w:name w:val="apple-style-span"/>
    <w:basedOn w:val="a0"/>
    <w:rsid w:val="00BD0A4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419</Words>
  <Characters>2392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Mk-perevod</dc:creator>
  <cp:keywords/>
  <dc:description/>
  <cp:lastModifiedBy>Mk-perevod</cp:lastModifiedBy>
  <cp:revision>2</cp:revision>
  <cp:lastPrinted>2016-02-12T09:30:00Z</cp:lastPrinted>
  <dcterms:created xsi:type="dcterms:W3CDTF">2016-02-12T09:00:00Z</dcterms:created>
  <dcterms:modified xsi:type="dcterms:W3CDTF">2016-02-12T09:32:00Z</dcterms:modified>
</cp:coreProperties>
</file>